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11E9" w14:textId="77777777" w:rsidR="00BA198B" w:rsidRDefault="00BA198B"/>
    <w:p w14:paraId="6635EF62" w14:textId="77777777" w:rsidR="00BA198B" w:rsidRDefault="00601D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Graduate Council Meeting Agenda</w:t>
      </w:r>
    </w:p>
    <w:p w14:paraId="3E2D7757" w14:textId="77777777" w:rsidR="00BA198B" w:rsidRDefault="00601D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February 7,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3:00 pm – 4:00pm          </w:t>
      </w:r>
    </w:p>
    <w:tbl>
      <w:tblPr>
        <w:tblStyle w:val="a"/>
        <w:tblW w:w="103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3104"/>
        <w:gridCol w:w="3521"/>
        <w:gridCol w:w="3229"/>
      </w:tblGrid>
      <w:tr w:rsidR="00BA198B" w14:paraId="4A7638E7" w14:textId="77777777">
        <w:trPr>
          <w:trHeight w:val="413"/>
        </w:trPr>
        <w:tc>
          <w:tcPr>
            <w:tcW w:w="496" w:type="dxa"/>
            <w:vAlign w:val="center"/>
          </w:tcPr>
          <w:p w14:paraId="71481E4B" w14:textId="77777777" w:rsidR="00BA198B" w:rsidRDefault="00BA1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14:paraId="76BF0D57" w14:textId="77777777" w:rsidR="00BA198B" w:rsidRDefault="00601D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3521" w:type="dxa"/>
            <w:vAlign w:val="center"/>
          </w:tcPr>
          <w:p w14:paraId="1A6FCA9A" w14:textId="77777777" w:rsidR="00BA198B" w:rsidRDefault="00601D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to Review</w:t>
            </w:r>
          </w:p>
        </w:tc>
        <w:tc>
          <w:tcPr>
            <w:tcW w:w="3229" w:type="dxa"/>
            <w:vAlign w:val="center"/>
          </w:tcPr>
          <w:p w14:paraId="4DBC437F" w14:textId="77777777" w:rsidR="00BA198B" w:rsidRDefault="00601D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Planned</w:t>
            </w:r>
          </w:p>
        </w:tc>
      </w:tr>
      <w:tr w:rsidR="00BA198B" w14:paraId="3D49C2E9" w14:textId="77777777">
        <w:trPr>
          <w:trHeight w:val="889"/>
        </w:trPr>
        <w:tc>
          <w:tcPr>
            <w:tcW w:w="496" w:type="dxa"/>
            <w:vAlign w:val="center"/>
          </w:tcPr>
          <w:p w14:paraId="3471C09F" w14:textId="77777777" w:rsidR="00BA198B" w:rsidRDefault="00601D02">
            <w:pPr>
              <w:jc w:val="center"/>
            </w:pPr>
            <w:r>
              <w:t>1</w:t>
            </w:r>
          </w:p>
        </w:tc>
        <w:tc>
          <w:tcPr>
            <w:tcW w:w="3104" w:type="dxa"/>
            <w:vAlign w:val="center"/>
          </w:tcPr>
          <w:p w14:paraId="0AF77147" w14:textId="77777777" w:rsidR="00BA198B" w:rsidRDefault="00BA1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1C15848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Welcome/Introductions</w:t>
            </w:r>
          </w:p>
          <w:p w14:paraId="0164916F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Interim V.P. Dr. Carmen Bustos-Works</w:t>
            </w:r>
          </w:p>
          <w:p w14:paraId="0A2C098C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3:00-3:10</w:t>
            </w:r>
          </w:p>
          <w:p w14:paraId="5676F881" w14:textId="77777777" w:rsidR="00BA198B" w:rsidRDefault="00BA1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21" w:type="dxa"/>
            <w:vAlign w:val="center"/>
          </w:tcPr>
          <w:p w14:paraId="2D285E7E" w14:textId="77777777" w:rsidR="00BA198B" w:rsidRDefault="00601D02">
            <w:pPr>
              <w:widowControl w:val="0"/>
              <w:jc w:val="center"/>
            </w:pPr>
            <w:hyperlink r:id="rId7">
              <w:r>
                <w:rPr>
                  <w:color w:val="1155CC"/>
                  <w:u w:val="single"/>
                </w:rPr>
                <w:t>Graduate Program Coordinator</w:t>
              </w:r>
            </w:hyperlink>
          </w:p>
          <w:p w14:paraId="00BDE00B" w14:textId="77777777" w:rsidR="00BA198B" w:rsidRDefault="00601D02">
            <w:pPr>
              <w:jc w:val="center"/>
            </w:pPr>
            <w:hyperlink r:id="rId8">
              <w:r>
                <w:rPr>
                  <w:color w:val="1155CC"/>
                  <w:u w:val="single"/>
                </w:rPr>
                <w:t>Responsibilities</w:t>
              </w:r>
            </w:hyperlink>
          </w:p>
        </w:tc>
        <w:tc>
          <w:tcPr>
            <w:tcW w:w="3229" w:type="dxa"/>
            <w:vAlign w:val="center"/>
          </w:tcPr>
          <w:p w14:paraId="0F48B86D" w14:textId="77777777" w:rsidR="00BA198B" w:rsidRDefault="00601D02">
            <w:pPr>
              <w:jc w:val="center"/>
            </w:pPr>
            <w:r>
              <w:t>Welcome/Introductions</w:t>
            </w:r>
          </w:p>
          <w:p w14:paraId="73D7EA70" w14:textId="77777777" w:rsidR="00BA198B" w:rsidRDefault="00601D02">
            <w:pPr>
              <w:jc w:val="center"/>
            </w:pPr>
            <w:r>
              <w:t>Discuss Graduate Program Coordinator Responsibilities</w:t>
            </w:r>
          </w:p>
        </w:tc>
      </w:tr>
      <w:tr w:rsidR="00BA198B" w14:paraId="6FD9BEBB" w14:textId="77777777">
        <w:trPr>
          <w:trHeight w:val="889"/>
        </w:trPr>
        <w:tc>
          <w:tcPr>
            <w:tcW w:w="496" w:type="dxa"/>
            <w:vAlign w:val="center"/>
          </w:tcPr>
          <w:p w14:paraId="51C73C63" w14:textId="77777777" w:rsidR="00BA198B" w:rsidRDefault="00601D02">
            <w:r>
              <w:t xml:space="preserve">  2</w:t>
            </w:r>
          </w:p>
        </w:tc>
        <w:tc>
          <w:tcPr>
            <w:tcW w:w="3104" w:type="dxa"/>
            <w:vAlign w:val="center"/>
          </w:tcPr>
          <w:p w14:paraId="63647057" w14:textId="77777777" w:rsidR="00BA198B" w:rsidRDefault="00601D02">
            <w:pPr>
              <w:widowControl w:val="0"/>
              <w:spacing w:before="32"/>
              <w:ind w:left="278" w:right="267"/>
              <w:jc w:val="center"/>
            </w:pPr>
            <w:r>
              <w:t>Terri Fisher</w:t>
            </w:r>
          </w:p>
          <w:p w14:paraId="1F36934C" w14:textId="5E845452" w:rsidR="00BA198B" w:rsidRDefault="00601D02">
            <w:pPr>
              <w:widowControl w:val="0"/>
              <w:spacing w:before="32"/>
              <w:ind w:left="278" w:right="267"/>
              <w:jc w:val="center"/>
            </w:pPr>
            <w:r>
              <w:t xml:space="preserve">Graduate </w:t>
            </w:r>
            <w:proofErr w:type="spellStart"/>
            <w:r>
              <w:t>Graduate</w:t>
            </w:r>
            <w:proofErr w:type="spellEnd"/>
            <w:r>
              <w:t xml:space="preserve"> Studies Office</w:t>
            </w:r>
          </w:p>
          <w:p w14:paraId="0BBD8E59" w14:textId="77777777" w:rsidR="00BA198B" w:rsidRDefault="00601D02">
            <w:pPr>
              <w:widowControl w:val="0"/>
              <w:spacing w:before="32"/>
              <w:ind w:left="278" w:right="267"/>
              <w:jc w:val="center"/>
            </w:pPr>
            <w:r>
              <w:t>3:10-3:20</w:t>
            </w:r>
          </w:p>
        </w:tc>
        <w:tc>
          <w:tcPr>
            <w:tcW w:w="3521" w:type="dxa"/>
            <w:vAlign w:val="center"/>
          </w:tcPr>
          <w:p w14:paraId="020AA79B" w14:textId="77777777" w:rsidR="00BA198B" w:rsidRDefault="00601D02">
            <w:pPr>
              <w:jc w:val="center"/>
            </w:pPr>
            <w:hyperlink r:id="rId9">
              <w:r>
                <w:rPr>
                  <w:color w:val="1155CC"/>
                  <w:u w:val="single"/>
                </w:rPr>
                <w:t xml:space="preserve">Faculty Graduate Coordinator Resources </w:t>
              </w:r>
            </w:hyperlink>
          </w:p>
          <w:p w14:paraId="6DCC8C6B" w14:textId="77777777" w:rsidR="00BA198B" w:rsidRDefault="00601D02">
            <w:pPr>
              <w:jc w:val="center"/>
            </w:pPr>
            <w:hyperlink r:id="rId10">
              <w:r>
                <w:rPr>
                  <w:color w:val="1155CC"/>
                  <w:u w:val="single"/>
                </w:rPr>
                <w:t xml:space="preserve">Reference Materials </w:t>
              </w:r>
            </w:hyperlink>
          </w:p>
        </w:tc>
        <w:tc>
          <w:tcPr>
            <w:tcW w:w="3229" w:type="dxa"/>
          </w:tcPr>
          <w:p w14:paraId="5B33DE08" w14:textId="77777777" w:rsidR="00BA198B" w:rsidRDefault="00601D02">
            <w:pPr>
              <w:widowControl w:val="0"/>
              <w:ind w:right="267"/>
              <w:jc w:val="center"/>
            </w:pPr>
            <w:r>
              <w:t xml:space="preserve">Discuss Resources for Graduate Coordinators, where to find on website, fee waivers, and </w:t>
            </w:r>
            <w:proofErr w:type="gramStart"/>
            <w:r>
              <w:t>7 year</w:t>
            </w:r>
            <w:proofErr w:type="gramEnd"/>
            <w:r>
              <w:t xml:space="preserve"> limit</w:t>
            </w:r>
          </w:p>
        </w:tc>
      </w:tr>
      <w:tr w:rsidR="00BA198B" w14:paraId="58210138" w14:textId="77777777">
        <w:trPr>
          <w:trHeight w:val="889"/>
        </w:trPr>
        <w:tc>
          <w:tcPr>
            <w:tcW w:w="496" w:type="dxa"/>
            <w:vAlign w:val="center"/>
          </w:tcPr>
          <w:p w14:paraId="0F77065F" w14:textId="77777777" w:rsidR="00BA198B" w:rsidRDefault="00601D02">
            <w:r>
              <w:t xml:space="preserve"> 3</w:t>
            </w:r>
          </w:p>
        </w:tc>
        <w:tc>
          <w:tcPr>
            <w:tcW w:w="3104" w:type="dxa"/>
            <w:vAlign w:val="center"/>
          </w:tcPr>
          <w:p w14:paraId="643C167E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78" w:right="267"/>
              <w:jc w:val="center"/>
            </w:pPr>
            <w:r>
              <w:t>Melissa Tafoya</w:t>
            </w:r>
          </w:p>
          <w:p w14:paraId="7037D183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78" w:right="267"/>
              <w:jc w:val="center"/>
            </w:pPr>
            <w:r>
              <w:t>Transfer &amp; Graduation Counselor</w:t>
            </w:r>
          </w:p>
          <w:p w14:paraId="286D8474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267"/>
              <w:jc w:val="center"/>
            </w:pPr>
            <w:r>
              <w:t>Office of the Registrar</w:t>
            </w:r>
          </w:p>
          <w:p w14:paraId="0C7F2558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78" w:right="267"/>
              <w:jc w:val="center"/>
            </w:pPr>
            <w:r>
              <w:t>3:20-3:30</w:t>
            </w:r>
          </w:p>
        </w:tc>
        <w:tc>
          <w:tcPr>
            <w:tcW w:w="3521" w:type="dxa"/>
            <w:vAlign w:val="center"/>
          </w:tcPr>
          <w:p w14:paraId="04C85439" w14:textId="77777777" w:rsidR="00BA198B" w:rsidRDefault="00601D02">
            <w:pPr>
              <w:widowControl w:val="0"/>
              <w:jc w:val="center"/>
            </w:pPr>
            <w:hyperlink r:id="rId11">
              <w:r>
                <w:rPr>
                  <w:color w:val="1155CC"/>
                  <w:u w:val="single"/>
                </w:rPr>
                <w:t>Course List Guide</w:t>
              </w:r>
            </w:hyperlink>
          </w:p>
          <w:p w14:paraId="1453CB7A" w14:textId="77777777" w:rsidR="00BA198B" w:rsidRDefault="00601D02">
            <w:pPr>
              <w:jc w:val="center"/>
            </w:pPr>
            <w:hyperlink r:id="rId12">
              <w:r>
                <w:rPr>
                  <w:color w:val="1155CC"/>
                  <w:u w:val="single"/>
                </w:rPr>
                <w:t>Presentation Slides (pdf)</w:t>
              </w:r>
            </w:hyperlink>
            <w:r>
              <w:t xml:space="preserve"> </w:t>
            </w:r>
          </w:p>
        </w:tc>
        <w:tc>
          <w:tcPr>
            <w:tcW w:w="3229" w:type="dxa"/>
          </w:tcPr>
          <w:p w14:paraId="6DB1C6B5" w14:textId="77777777" w:rsidR="00BA198B" w:rsidRDefault="00601D02">
            <w:pPr>
              <w:widowControl w:val="0"/>
              <w:spacing w:before="32"/>
              <w:ind w:left="278" w:right="267"/>
              <w:jc w:val="center"/>
            </w:pPr>
            <w:r>
              <w:t>Discuss Guide to the Approved Graduate Course List and compliance with Title 5 and HSU policies for earning a master’s degree</w:t>
            </w:r>
          </w:p>
        </w:tc>
      </w:tr>
      <w:tr w:rsidR="00BA198B" w14:paraId="74A039AC" w14:textId="77777777">
        <w:trPr>
          <w:trHeight w:val="889"/>
        </w:trPr>
        <w:tc>
          <w:tcPr>
            <w:tcW w:w="496" w:type="dxa"/>
            <w:vAlign w:val="center"/>
          </w:tcPr>
          <w:p w14:paraId="053897BD" w14:textId="77777777" w:rsidR="00BA198B" w:rsidRDefault="00601D02">
            <w:r>
              <w:t xml:space="preserve">  4</w:t>
            </w:r>
          </w:p>
        </w:tc>
        <w:tc>
          <w:tcPr>
            <w:tcW w:w="3104" w:type="dxa"/>
            <w:vAlign w:val="center"/>
          </w:tcPr>
          <w:p w14:paraId="6721F1B1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78" w:right="267"/>
              <w:jc w:val="center"/>
            </w:pPr>
            <w:proofErr w:type="spellStart"/>
            <w:r>
              <w:t>Deserie</w:t>
            </w:r>
            <w:proofErr w:type="spellEnd"/>
            <w:r>
              <w:t xml:space="preserve"> </w:t>
            </w:r>
            <w:proofErr w:type="spellStart"/>
            <w:r>
              <w:t>Donae</w:t>
            </w:r>
            <w:proofErr w:type="spellEnd"/>
          </w:p>
          <w:p w14:paraId="1C4210CF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78" w:right="267"/>
              <w:jc w:val="center"/>
            </w:pPr>
            <w:r>
              <w:t xml:space="preserve">Registrar </w:t>
            </w:r>
          </w:p>
          <w:p w14:paraId="2D8B9231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78" w:right="267"/>
              <w:jc w:val="center"/>
            </w:pPr>
            <w:r>
              <w:t>Summer Turner</w:t>
            </w:r>
          </w:p>
          <w:p w14:paraId="5E743618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78" w:right="267"/>
              <w:jc w:val="center"/>
            </w:pPr>
            <w:r>
              <w:t>Assistant Registrar</w:t>
            </w:r>
          </w:p>
          <w:p w14:paraId="2B4C1DD2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78" w:right="267"/>
              <w:jc w:val="center"/>
            </w:pPr>
            <w:r>
              <w:t>College of eLearning and Extended Education</w:t>
            </w:r>
          </w:p>
          <w:p w14:paraId="2220D8BC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78" w:right="267"/>
              <w:jc w:val="center"/>
            </w:pPr>
            <w:r>
              <w:t>3:30-3:40</w:t>
            </w:r>
          </w:p>
        </w:tc>
        <w:tc>
          <w:tcPr>
            <w:tcW w:w="3521" w:type="dxa"/>
            <w:vAlign w:val="center"/>
          </w:tcPr>
          <w:p w14:paraId="612756CC" w14:textId="77777777" w:rsidR="00BA198B" w:rsidRDefault="00BA198B">
            <w:pPr>
              <w:jc w:val="center"/>
            </w:pPr>
          </w:p>
        </w:tc>
        <w:tc>
          <w:tcPr>
            <w:tcW w:w="3229" w:type="dxa"/>
          </w:tcPr>
          <w:p w14:paraId="3D39BA49" w14:textId="77777777" w:rsidR="00BA198B" w:rsidRDefault="00BA198B">
            <w:pPr>
              <w:jc w:val="center"/>
            </w:pPr>
          </w:p>
          <w:p w14:paraId="6AAC44C1" w14:textId="77777777" w:rsidR="00BA198B" w:rsidRDefault="00BA198B">
            <w:pPr>
              <w:jc w:val="center"/>
            </w:pPr>
          </w:p>
          <w:p w14:paraId="6DD68FD4" w14:textId="77777777" w:rsidR="00BA198B" w:rsidRDefault="00BA198B">
            <w:pPr>
              <w:jc w:val="center"/>
            </w:pPr>
          </w:p>
          <w:p w14:paraId="5B58B18C" w14:textId="77777777" w:rsidR="00BA198B" w:rsidRDefault="00601D02">
            <w:pPr>
              <w:jc w:val="center"/>
            </w:pPr>
            <w:r>
              <w:t>Discuss Graduate Continuous Enrollment</w:t>
            </w:r>
          </w:p>
        </w:tc>
      </w:tr>
      <w:tr w:rsidR="00BA198B" w14:paraId="1D460663" w14:textId="77777777">
        <w:trPr>
          <w:trHeight w:val="932"/>
        </w:trPr>
        <w:tc>
          <w:tcPr>
            <w:tcW w:w="496" w:type="dxa"/>
            <w:vAlign w:val="center"/>
          </w:tcPr>
          <w:p w14:paraId="41D17851" w14:textId="77777777" w:rsidR="00BA198B" w:rsidRDefault="00601D02">
            <w:pPr>
              <w:jc w:val="center"/>
            </w:pPr>
            <w:r>
              <w:t>5</w:t>
            </w:r>
          </w:p>
        </w:tc>
        <w:tc>
          <w:tcPr>
            <w:tcW w:w="3104" w:type="dxa"/>
            <w:vAlign w:val="center"/>
          </w:tcPr>
          <w:p w14:paraId="1C018695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center"/>
            </w:pPr>
            <w:r>
              <w:t xml:space="preserve">Morgan McBroom </w:t>
            </w:r>
          </w:p>
          <w:p w14:paraId="0194BCBA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center"/>
            </w:pPr>
            <w:r>
              <w:t>Assistant Director</w:t>
            </w:r>
          </w:p>
          <w:p w14:paraId="4218E0B2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center"/>
            </w:pPr>
            <w:r>
              <w:t>Graduate Federal Work Study</w:t>
            </w:r>
          </w:p>
          <w:p w14:paraId="4F70DE30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center"/>
            </w:pPr>
            <w:r>
              <w:t>Financial Aid Office</w:t>
            </w:r>
          </w:p>
          <w:p w14:paraId="3808AE5B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center"/>
            </w:pPr>
            <w:r>
              <w:t>3:40-3:50</w:t>
            </w:r>
          </w:p>
        </w:tc>
        <w:tc>
          <w:tcPr>
            <w:tcW w:w="3521" w:type="dxa"/>
            <w:vAlign w:val="center"/>
          </w:tcPr>
          <w:p w14:paraId="4015A782" w14:textId="77777777" w:rsidR="00BA198B" w:rsidRDefault="00BA1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229" w:type="dxa"/>
          </w:tcPr>
          <w:p w14:paraId="19C806E3" w14:textId="77777777" w:rsidR="00BA198B" w:rsidRDefault="00BA198B">
            <w:pPr>
              <w:widowControl w:val="0"/>
              <w:ind w:right="267"/>
              <w:jc w:val="center"/>
            </w:pPr>
          </w:p>
          <w:p w14:paraId="29BCF215" w14:textId="77777777" w:rsidR="00BA198B" w:rsidRDefault="00601D02">
            <w:pPr>
              <w:widowControl w:val="0"/>
              <w:ind w:right="267"/>
              <w:jc w:val="center"/>
            </w:pPr>
            <w:r>
              <w:t>Provide information and/or answer questions regarding</w:t>
            </w:r>
          </w:p>
          <w:p w14:paraId="509FCB45" w14:textId="77777777" w:rsidR="00BA198B" w:rsidRDefault="00601D02">
            <w:pPr>
              <w:jc w:val="center"/>
            </w:pPr>
            <w:r>
              <w:t>financial aid for graduate students</w:t>
            </w:r>
          </w:p>
        </w:tc>
      </w:tr>
      <w:tr w:rsidR="00BA198B" w14:paraId="6814185E" w14:textId="77777777">
        <w:trPr>
          <w:trHeight w:val="889"/>
        </w:trPr>
        <w:tc>
          <w:tcPr>
            <w:tcW w:w="496" w:type="dxa"/>
            <w:vAlign w:val="center"/>
          </w:tcPr>
          <w:p w14:paraId="226FC228" w14:textId="77777777" w:rsidR="00BA198B" w:rsidRDefault="00601D02">
            <w:pPr>
              <w:jc w:val="center"/>
            </w:pPr>
            <w:r>
              <w:t>6</w:t>
            </w:r>
          </w:p>
        </w:tc>
        <w:tc>
          <w:tcPr>
            <w:tcW w:w="3104" w:type="dxa"/>
            <w:vAlign w:val="center"/>
          </w:tcPr>
          <w:p w14:paraId="3478493B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Kyle Morgan</w:t>
            </w:r>
          </w:p>
          <w:p w14:paraId="059E27F7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Scholarly Communications </w:t>
            </w:r>
            <w:proofErr w:type="gramStart"/>
            <w:r>
              <w:t>&amp;  Digital</w:t>
            </w:r>
            <w:proofErr w:type="gramEnd"/>
            <w:r>
              <w:t xml:space="preserve"> Scholar Team</w:t>
            </w:r>
          </w:p>
          <w:p w14:paraId="1F6FE5CE" w14:textId="77777777" w:rsidR="00BA198B" w:rsidRDefault="00601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3:50-4:00</w:t>
            </w:r>
          </w:p>
        </w:tc>
        <w:tc>
          <w:tcPr>
            <w:tcW w:w="3521" w:type="dxa"/>
            <w:vAlign w:val="center"/>
          </w:tcPr>
          <w:p w14:paraId="22CFD6B8" w14:textId="77777777" w:rsidR="00BA198B" w:rsidRDefault="00601D02">
            <w:pPr>
              <w:jc w:val="center"/>
            </w:pPr>
            <w:hyperlink r:id="rId13">
              <w:r>
                <w:rPr>
                  <w:color w:val="1155CC"/>
                  <w:highlight w:val="white"/>
                  <w:u w:val="single"/>
                </w:rPr>
                <w:t>https://digitalcommons.humboldt.</w:t>
              </w:r>
              <w:r>
                <w:rPr>
                  <w:color w:val="1155CC"/>
                  <w:highlight w:val="white"/>
                  <w:u w:val="single"/>
                </w:rPr>
                <w:t>edu/etd/</w:t>
              </w:r>
            </w:hyperlink>
            <w:r>
              <w:rPr>
                <w:color w:val="222222"/>
                <w:highlight w:val="white"/>
              </w:rPr>
              <w:t xml:space="preserve">. </w:t>
            </w:r>
          </w:p>
        </w:tc>
        <w:tc>
          <w:tcPr>
            <w:tcW w:w="3229" w:type="dxa"/>
            <w:vAlign w:val="center"/>
          </w:tcPr>
          <w:p w14:paraId="1A6D243E" w14:textId="77777777" w:rsidR="00BA198B" w:rsidRDefault="00601D02">
            <w:pPr>
              <w:jc w:val="center"/>
            </w:pPr>
            <w:r>
              <w:t>Digital Commons @ HSU Updates, Spring deadlines</w:t>
            </w:r>
          </w:p>
        </w:tc>
      </w:tr>
    </w:tbl>
    <w:p w14:paraId="65F7B0AD" w14:textId="77777777" w:rsidR="00BA198B" w:rsidRDefault="00BA198B">
      <w:pPr>
        <w:jc w:val="center"/>
      </w:pPr>
    </w:p>
    <w:sectPr w:rsidR="00BA198B">
      <w:headerReference w:type="default" r:id="rId14"/>
      <w:footerReference w:type="default" r:id="rId15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D4A2" w14:textId="77777777" w:rsidR="00601D02" w:rsidRDefault="00601D02">
      <w:pPr>
        <w:spacing w:after="0" w:line="240" w:lineRule="auto"/>
      </w:pPr>
      <w:r>
        <w:separator/>
      </w:r>
    </w:p>
  </w:endnote>
  <w:endnote w:type="continuationSeparator" w:id="0">
    <w:p w14:paraId="1380B254" w14:textId="77777777" w:rsidR="00601D02" w:rsidRDefault="006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8F9" w14:textId="77777777" w:rsidR="00BA198B" w:rsidRDefault="00601D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CE740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CE740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40B60421" w14:textId="77777777" w:rsidR="00BA198B" w:rsidRDefault="00BA19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E0DB" w14:textId="77777777" w:rsidR="00601D02" w:rsidRDefault="00601D02">
      <w:pPr>
        <w:spacing w:after="0" w:line="240" w:lineRule="auto"/>
      </w:pPr>
      <w:r>
        <w:separator/>
      </w:r>
    </w:p>
  </w:footnote>
  <w:footnote w:type="continuationSeparator" w:id="0">
    <w:p w14:paraId="3030CE08" w14:textId="77777777" w:rsidR="00601D02" w:rsidRDefault="0060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45DC" w14:textId="77777777" w:rsidR="00BA198B" w:rsidRDefault="00601D02">
    <w:pPr>
      <w:spacing w:after="0" w:line="276" w:lineRule="auto"/>
      <w:jc w:val="center"/>
      <w:rPr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02E3513D" wp14:editId="65B03CC4">
          <wp:extent cx="1738313" cy="559937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559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8B"/>
    <w:rsid w:val="00601D02"/>
    <w:rsid w:val="00BA198B"/>
    <w:rsid w:val="00C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056"/>
  <w15:docId w15:val="{C900E8AD-44B8-467B-BDB5-27B1B323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691F14"/>
    <w:pPr>
      <w:keepNext/>
      <w:spacing w:before="60" w:after="60" w:line="240" w:lineRule="auto"/>
      <w:outlineLvl w:val="3"/>
    </w:pPr>
    <w:rPr>
      <w:rFonts w:ascii="Arial" w:eastAsia="Times New Roman" w:hAnsi="Arial" w:cs="Times New Roman"/>
      <w:b/>
      <w:bCs/>
      <w:i/>
      <w:sz w:val="20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9A"/>
  </w:style>
  <w:style w:type="paragraph" w:styleId="Footer">
    <w:name w:val="footer"/>
    <w:basedOn w:val="Normal"/>
    <w:link w:val="Foot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9A"/>
  </w:style>
  <w:style w:type="table" w:styleId="TableGrid">
    <w:name w:val="Table Grid"/>
    <w:basedOn w:val="TableNormal"/>
    <w:uiPriority w:val="39"/>
    <w:rsid w:val="0017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16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9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1F14"/>
    <w:rPr>
      <w:rFonts w:ascii="Arial" w:eastAsia="Times New Roman" w:hAnsi="Arial" w:cs="Times New Roman"/>
      <w:b/>
      <w:bCs/>
      <w:i/>
      <w:sz w:val="20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F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F14"/>
  </w:style>
  <w:style w:type="paragraph" w:styleId="NormalWeb">
    <w:name w:val="Normal (Web)"/>
    <w:basedOn w:val="Normal"/>
    <w:uiPriority w:val="99"/>
    <w:unhideWhenUsed/>
    <w:rsid w:val="0016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34F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programs.humboldt.edu/sites/default/files/graduate_coordinators_responsibilties.pdf" TargetMode="External"/><Relationship Id="rId13" Type="http://schemas.openxmlformats.org/officeDocument/2006/relationships/hyperlink" Target="https://digitalcommons.humboldt.edu/et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programs.humboldt.edu/sites/default/files/graduate_coordinators_responsibilties.pdf" TargetMode="External"/><Relationship Id="rId12" Type="http://schemas.openxmlformats.org/officeDocument/2006/relationships/hyperlink" Target="https://drive.google.com/file/d/1jIFuxhQCsKC2XSsQ2_JZdAYekFGx3Zmh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radprograms.humboldt.edu/sites/default/files/cal_poly_grad_course_list_guide_1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radprograms.humboldt.edu/content/reference-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gUSjKTHG5yxCi5YYYyQGUFtP_tEKUgc/view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NNwNv2Nst9bSGdQr6TFMC9zS7Q==">AMUW2mX339eGhyuHvZO7q7fTvo4NwFictS7RMrQUyEXHeZP4TIWH6K6WnMv5izVj1IeiKwZlzn9sK6MGi3X73hPkO7Ob8XWTC20AHg0TpCZ64TDanDALpmw=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aah454</dc:creator>
  <cp:lastModifiedBy>Fisher Family</cp:lastModifiedBy>
  <cp:revision>2</cp:revision>
  <dcterms:created xsi:type="dcterms:W3CDTF">2020-12-02T15:19:00Z</dcterms:created>
  <dcterms:modified xsi:type="dcterms:W3CDTF">2022-02-04T18:07:00Z</dcterms:modified>
</cp:coreProperties>
</file>